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B36E7" w14:textId="77777777" w:rsidR="009D19C2" w:rsidRDefault="009D19C2" w:rsidP="009D19C2">
      <w:pPr>
        <w:pBdr>
          <w:bottom w:val="single" w:sz="18" w:space="1" w:color="auto"/>
        </w:pBdr>
        <w:spacing w:line="0" w:lineRule="atLeast"/>
        <w:jc w:val="center"/>
        <w:rPr>
          <w:rFonts w:asciiTheme="minorHAnsi" w:eastAsia="Cambria" w:hAnsiTheme="minorHAnsi" w:cstheme="minorHAnsi"/>
          <w:b/>
          <w:sz w:val="44"/>
          <w:szCs w:val="36"/>
        </w:rPr>
      </w:pPr>
      <w:r w:rsidRPr="00885303">
        <w:rPr>
          <w:rFonts w:asciiTheme="minorHAnsi" w:eastAsia="Cambria" w:hAnsiTheme="minorHAnsi" w:cstheme="minorHAnsi"/>
          <w:b/>
          <w:sz w:val="44"/>
          <w:szCs w:val="36"/>
        </w:rPr>
        <w:t>SUBLEASE AGREEMENT</w:t>
      </w:r>
    </w:p>
    <w:p w14:paraId="05D56C03" w14:textId="77777777" w:rsidR="009D19C2" w:rsidRPr="009D19C2" w:rsidRDefault="009D19C2" w:rsidP="009D19C2">
      <w:pPr>
        <w:spacing w:line="480" w:lineRule="auto"/>
        <w:rPr>
          <w:rFonts w:asciiTheme="minorHAnsi" w:eastAsia="Cambria" w:hAnsiTheme="minorHAnsi" w:cstheme="minorHAnsi"/>
          <w:sz w:val="24"/>
        </w:rPr>
      </w:pPr>
    </w:p>
    <w:p w14:paraId="6335FB96" w14:textId="24D1206B" w:rsidR="009D19C2" w:rsidRDefault="009D19C2" w:rsidP="009D19C2">
      <w:pPr>
        <w:spacing w:line="480" w:lineRule="auto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This sublease is made between ____________________________</w:t>
      </w:r>
      <w:r>
        <w:rPr>
          <w:rFonts w:asciiTheme="minorHAnsi" w:eastAsia="Cambria" w:hAnsiTheme="minorHAnsi" w:cstheme="minorHAnsi"/>
          <w:sz w:val="22"/>
          <w:szCs w:val="18"/>
        </w:rPr>
        <w:t>___________________</w:t>
      </w:r>
      <w:r w:rsidRPr="00B155E3">
        <w:rPr>
          <w:rFonts w:asciiTheme="minorHAnsi" w:eastAsia="Cambria" w:hAnsiTheme="minorHAnsi" w:cstheme="minorHAnsi"/>
          <w:sz w:val="22"/>
          <w:szCs w:val="18"/>
        </w:rPr>
        <w:t>___, herein called Sublessor</w:t>
      </w:r>
      <w:r>
        <w:rPr>
          <w:rFonts w:asciiTheme="minorHAnsi" w:eastAsia="Cambria" w:hAnsiTheme="minorHAnsi" w:cstheme="minorHAnsi"/>
          <w:sz w:val="22"/>
          <w:szCs w:val="18"/>
        </w:rPr>
        <w:t xml:space="preserve"> </w:t>
      </w:r>
      <w:r w:rsidRPr="00B155E3">
        <w:rPr>
          <w:rFonts w:asciiTheme="minorHAnsi" w:eastAsia="Cambria" w:hAnsiTheme="minorHAnsi" w:cstheme="minorHAnsi"/>
          <w:sz w:val="22"/>
          <w:szCs w:val="18"/>
        </w:rPr>
        <w:t>and _____</w:t>
      </w:r>
      <w:r>
        <w:rPr>
          <w:rFonts w:asciiTheme="minorHAnsi" w:eastAsia="Cambria" w:hAnsiTheme="minorHAnsi" w:cstheme="minorHAnsi"/>
          <w:sz w:val="22"/>
          <w:szCs w:val="18"/>
        </w:rPr>
        <w:t>_____________________________</w:t>
      </w:r>
      <w:r w:rsidRPr="00B155E3">
        <w:rPr>
          <w:rFonts w:asciiTheme="minorHAnsi" w:eastAsia="Cambria" w:hAnsiTheme="minorHAnsi" w:cstheme="minorHAnsi"/>
          <w:sz w:val="22"/>
          <w:szCs w:val="18"/>
        </w:rPr>
        <w:t>__________</w:t>
      </w:r>
      <w:r>
        <w:rPr>
          <w:rFonts w:asciiTheme="minorHAnsi" w:eastAsia="Cambria" w:hAnsiTheme="minorHAnsi" w:cstheme="minorHAnsi"/>
          <w:sz w:val="22"/>
          <w:szCs w:val="18"/>
        </w:rPr>
        <w:t>_______</w:t>
      </w:r>
      <w:r w:rsidRPr="00B155E3">
        <w:rPr>
          <w:rFonts w:asciiTheme="minorHAnsi" w:eastAsia="Cambria" w:hAnsiTheme="minorHAnsi" w:cstheme="minorHAnsi"/>
          <w:sz w:val="22"/>
          <w:szCs w:val="18"/>
        </w:rPr>
        <w:t xml:space="preserve">_____________________, herein called Sublessee agree to the following </w:t>
      </w:r>
    </w:p>
    <w:p w14:paraId="29019ED5" w14:textId="77777777" w:rsidR="009D19C2" w:rsidRPr="009832B8" w:rsidRDefault="009D19C2" w:rsidP="009D19C2">
      <w:pPr>
        <w:spacing w:line="0" w:lineRule="atLeast"/>
        <w:rPr>
          <w:rFonts w:asciiTheme="minorHAnsi" w:eastAsia="Cambria" w:hAnsiTheme="minorHAnsi" w:cstheme="minorHAnsi"/>
          <w:sz w:val="18"/>
          <w:szCs w:val="14"/>
        </w:rPr>
      </w:pPr>
    </w:p>
    <w:p w14:paraId="3E371617" w14:textId="77777777" w:rsidR="009D19C2" w:rsidRPr="009832B8" w:rsidRDefault="009D19C2" w:rsidP="009D19C2">
      <w:pPr>
        <w:shd w:val="clear" w:color="auto" w:fill="000000" w:themeFill="text1"/>
        <w:spacing w:line="0" w:lineRule="atLeast"/>
        <w:rPr>
          <w:rFonts w:asciiTheme="minorHAnsi" w:eastAsia="Cambria" w:hAnsiTheme="minorHAnsi" w:cstheme="minorHAnsi"/>
          <w:b/>
          <w:bCs/>
          <w:sz w:val="22"/>
          <w:szCs w:val="18"/>
        </w:rPr>
      </w:pPr>
      <w:r w:rsidRPr="009832B8">
        <w:rPr>
          <w:rFonts w:asciiTheme="minorHAnsi" w:eastAsia="Cambria" w:hAnsiTheme="minorHAnsi" w:cstheme="minorHAnsi"/>
          <w:b/>
          <w:bCs/>
          <w:sz w:val="22"/>
          <w:szCs w:val="18"/>
        </w:rPr>
        <w:t>TERMS AND CONDITIONS:</w:t>
      </w:r>
    </w:p>
    <w:p w14:paraId="6257397C" w14:textId="77777777" w:rsidR="009D19C2" w:rsidRPr="00B155E3" w:rsidRDefault="009D19C2" w:rsidP="009D19C2">
      <w:pPr>
        <w:spacing w:line="280" w:lineRule="exact"/>
        <w:rPr>
          <w:rFonts w:asciiTheme="minorHAnsi" w:eastAsia="Times New Roman" w:hAnsiTheme="minorHAnsi" w:cstheme="minorHAnsi"/>
          <w:sz w:val="22"/>
          <w:szCs w:val="18"/>
        </w:rPr>
      </w:pPr>
    </w:p>
    <w:p w14:paraId="47452EAD" w14:textId="77777777" w:rsidR="009D19C2" w:rsidRPr="00B155E3" w:rsidRDefault="009D19C2" w:rsidP="009D19C2">
      <w:pPr>
        <w:spacing w:line="360" w:lineRule="auto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Wherefore, __________</w:t>
      </w:r>
      <w:r>
        <w:rPr>
          <w:rFonts w:asciiTheme="minorHAnsi" w:eastAsia="Cambria" w:hAnsiTheme="minorHAnsi" w:cstheme="minorHAnsi"/>
          <w:sz w:val="22"/>
          <w:szCs w:val="18"/>
        </w:rPr>
        <w:t>_______________</w:t>
      </w:r>
      <w:r w:rsidRPr="00B155E3">
        <w:rPr>
          <w:rFonts w:asciiTheme="minorHAnsi" w:eastAsia="Cambria" w:hAnsiTheme="minorHAnsi" w:cstheme="minorHAnsi"/>
          <w:sz w:val="22"/>
          <w:szCs w:val="18"/>
        </w:rPr>
        <w:t>______________, the Sublessor, has entered into a Lease contract</w:t>
      </w:r>
      <w:r>
        <w:rPr>
          <w:rFonts w:asciiTheme="minorHAnsi" w:eastAsia="Cambria" w:hAnsiTheme="minorHAnsi" w:cstheme="minorHAnsi"/>
          <w:sz w:val="22"/>
          <w:szCs w:val="18"/>
        </w:rPr>
        <w:t xml:space="preserve"> </w:t>
      </w:r>
      <w:r w:rsidRPr="00B155E3">
        <w:rPr>
          <w:rFonts w:asciiTheme="minorHAnsi" w:eastAsia="Cambria" w:hAnsiTheme="minorHAnsi" w:cstheme="minorHAnsi"/>
          <w:sz w:val="22"/>
          <w:szCs w:val="18"/>
        </w:rPr>
        <w:t>with the Property Owner/</w:t>
      </w:r>
    </w:p>
    <w:p w14:paraId="441C7A84" w14:textId="77777777" w:rsidR="009D19C2" w:rsidRPr="009832B8" w:rsidRDefault="009D19C2" w:rsidP="009D19C2">
      <w:pPr>
        <w:spacing w:line="360" w:lineRule="auto"/>
        <w:rPr>
          <w:rFonts w:asciiTheme="minorHAnsi" w:eastAsia="Times New Roman" w:hAnsiTheme="minorHAnsi" w:cstheme="minorHAnsi"/>
          <w:sz w:val="18"/>
          <w:szCs w:val="14"/>
        </w:rPr>
      </w:pPr>
    </w:p>
    <w:p w14:paraId="1394E15D" w14:textId="77777777" w:rsidR="009D19C2" w:rsidRPr="00B155E3" w:rsidRDefault="009D19C2" w:rsidP="009D19C2">
      <w:pPr>
        <w:spacing w:line="360" w:lineRule="auto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Landlord of the premises located at: _____________________________, ________________________,</w:t>
      </w:r>
    </w:p>
    <w:p w14:paraId="5196643B" w14:textId="77777777" w:rsidR="009D19C2" w:rsidRPr="00B155E3" w:rsidRDefault="009D19C2" w:rsidP="009D19C2">
      <w:pPr>
        <w:spacing w:line="360" w:lineRule="auto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California</w:t>
      </w:r>
    </w:p>
    <w:p w14:paraId="11901529" w14:textId="77777777" w:rsidR="009D19C2" w:rsidRPr="009832B8" w:rsidRDefault="009D19C2" w:rsidP="009D19C2">
      <w:pPr>
        <w:spacing w:line="286" w:lineRule="exact"/>
        <w:rPr>
          <w:rFonts w:asciiTheme="minorHAnsi" w:eastAsia="Times New Roman" w:hAnsiTheme="minorHAnsi" w:cstheme="minorHAnsi"/>
          <w:sz w:val="18"/>
          <w:szCs w:val="14"/>
        </w:rPr>
      </w:pPr>
    </w:p>
    <w:p w14:paraId="5F8884AF" w14:textId="77777777" w:rsidR="009D19C2" w:rsidRPr="00B155E3" w:rsidRDefault="009D19C2" w:rsidP="009D19C2">
      <w:pPr>
        <w:spacing w:line="0" w:lineRule="atLeast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and has agreed to enter into this contract under certain terms and conditions.</w:t>
      </w:r>
    </w:p>
    <w:p w14:paraId="13570FA9" w14:textId="77777777" w:rsidR="009D19C2" w:rsidRDefault="009D19C2" w:rsidP="009D19C2">
      <w:pPr>
        <w:spacing w:line="0" w:lineRule="atLeast"/>
        <w:rPr>
          <w:rFonts w:asciiTheme="minorHAnsi" w:eastAsia="Times New Roman" w:hAnsiTheme="minorHAnsi" w:cstheme="minorHAnsi"/>
          <w:sz w:val="22"/>
          <w:szCs w:val="18"/>
        </w:rPr>
      </w:pPr>
    </w:p>
    <w:p w14:paraId="0E0070F5" w14:textId="77777777" w:rsidR="009D19C2" w:rsidRPr="009D19C2" w:rsidRDefault="009D19C2" w:rsidP="009D19C2">
      <w:pPr>
        <w:shd w:val="clear" w:color="auto" w:fill="000000" w:themeFill="text1"/>
        <w:spacing w:line="0" w:lineRule="atLeast"/>
        <w:rPr>
          <w:rFonts w:asciiTheme="minorHAnsi" w:eastAsia="Cambria" w:hAnsiTheme="minorHAnsi" w:cstheme="minorHAnsi"/>
          <w:b/>
          <w:bCs/>
          <w:sz w:val="22"/>
          <w:szCs w:val="18"/>
        </w:rPr>
      </w:pPr>
      <w:r w:rsidRPr="009D19C2">
        <w:rPr>
          <w:rFonts w:asciiTheme="minorHAnsi" w:eastAsia="Cambria" w:hAnsiTheme="minorHAnsi" w:cstheme="minorHAnsi"/>
          <w:b/>
          <w:bCs/>
          <w:sz w:val="22"/>
          <w:szCs w:val="18"/>
        </w:rPr>
        <w:t>The Parties mutually agree to the following:</w:t>
      </w:r>
    </w:p>
    <w:p w14:paraId="41FA2113" w14:textId="77777777" w:rsidR="009D19C2" w:rsidRDefault="009D19C2" w:rsidP="009D19C2">
      <w:pPr>
        <w:spacing w:line="280" w:lineRule="exact"/>
        <w:rPr>
          <w:rFonts w:asciiTheme="minorHAnsi" w:eastAsia="Times New Roman" w:hAnsiTheme="minorHAnsi" w:cstheme="minorHAnsi"/>
          <w:sz w:val="22"/>
          <w:szCs w:val="18"/>
        </w:rPr>
      </w:pPr>
    </w:p>
    <w:tbl>
      <w:tblPr>
        <w:tblStyle w:val="TableGrid"/>
        <w:tblW w:w="10823" w:type="dxa"/>
        <w:tblInd w:w="-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823"/>
      </w:tblGrid>
      <w:tr w:rsidR="009D19C2" w14:paraId="59B98CD3" w14:textId="77777777" w:rsidTr="009D19C2">
        <w:trPr>
          <w:trHeight w:val="354"/>
        </w:trPr>
        <w:tc>
          <w:tcPr>
            <w:tcW w:w="10823" w:type="dxa"/>
            <w:shd w:val="clear" w:color="auto" w:fill="0070C0"/>
          </w:tcPr>
          <w:p w14:paraId="33D3A6FA" w14:textId="77777777" w:rsidR="009D19C2" w:rsidRPr="009832B8" w:rsidRDefault="009D19C2" w:rsidP="00976FBB">
            <w:pPr>
              <w:spacing w:line="280" w:lineRule="exact"/>
              <w:ind w:left="144"/>
              <w:rPr>
                <w:rFonts w:asciiTheme="minorHAnsi" w:eastAsia="Times New Roman" w:hAnsiTheme="minorHAnsi" w:cstheme="minorHAnsi"/>
                <w:b/>
                <w:bCs/>
                <w:sz w:val="22"/>
                <w:szCs w:val="18"/>
              </w:rPr>
            </w:pPr>
            <w:r w:rsidRPr="009832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18"/>
              </w:rPr>
              <w:t>Rent</w:t>
            </w:r>
          </w:p>
        </w:tc>
      </w:tr>
      <w:tr w:rsidR="009D19C2" w14:paraId="7A557296" w14:textId="77777777" w:rsidTr="009D19C2">
        <w:trPr>
          <w:trHeight w:val="287"/>
        </w:trPr>
        <w:tc>
          <w:tcPr>
            <w:tcW w:w="10823" w:type="dxa"/>
          </w:tcPr>
          <w:p w14:paraId="3E5C69D9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67CC9BFF" w14:textId="77777777" w:rsidTr="009D19C2">
        <w:trPr>
          <w:trHeight w:val="287"/>
        </w:trPr>
        <w:tc>
          <w:tcPr>
            <w:tcW w:w="10823" w:type="dxa"/>
          </w:tcPr>
          <w:p w14:paraId="3B19CCA5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48EC05C5" w14:textId="77777777" w:rsidTr="009D19C2">
        <w:trPr>
          <w:trHeight w:val="304"/>
        </w:trPr>
        <w:tc>
          <w:tcPr>
            <w:tcW w:w="10823" w:type="dxa"/>
          </w:tcPr>
          <w:p w14:paraId="2F897F79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004B2F92" w14:textId="77777777" w:rsidTr="009D19C2">
        <w:trPr>
          <w:trHeight w:val="354"/>
        </w:trPr>
        <w:tc>
          <w:tcPr>
            <w:tcW w:w="10823" w:type="dxa"/>
            <w:shd w:val="clear" w:color="auto" w:fill="0070C0"/>
          </w:tcPr>
          <w:p w14:paraId="21A634FA" w14:textId="77777777" w:rsidR="009D19C2" w:rsidRDefault="009D19C2" w:rsidP="00976FBB">
            <w:pPr>
              <w:spacing w:line="280" w:lineRule="exact"/>
              <w:ind w:left="144"/>
              <w:rPr>
                <w:rFonts w:asciiTheme="minorHAnsi" w:eastAsia="Times New Roman" w:hAnsiTheme="minorHAnsi" w:cstheme="minorHAnsi"/>
                <w:sz w:val="22"/>
                <w:szCs w:val="18"/>
              </w:rPr>
            </w:pPr>
            <w:r w:rsidRPr="009832B8">
              <w:rPr>
                <w:rFonts w:asciiTheme="minorHAnsi" w:eastAsia="Times New Roman" w:hAnsiTheme="minorHAnsi" w:cstheme="minorHAnsi"/>
                <w:color w:val="FFFFFF" w:themeColor="background1"/>
                <w:sz w:val="22"/>
                <w:szCs w:val="18"/>
              </w:rPr>
              <w:t>Term</w:t>
            </w:r>
          </w:p>
        </w:tc>
      </w:tr>
      <w:tr w:rsidR="009D19C2" w14:paraId="63248A00" w14:textId="77777777" w:rsidTr="009D19C2">
        <w:trPr>
          <w:trHeight w:val="287"/>
        </w:trPr>
        <w:tc>
          <w:tcPr>
            <w:tcW w:w="10823" w:type="dxa"/>
          </w:tcPr>
          <w:p w14:paraId="5F6C91DC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8"/>
                <w:szCs w:val="14"/>
              </w:rPr>
            </w:pPr>
          </w:p>
        </w:tc>
      </w:tr>
      <w:tr w:rsidR="009D19C2" w14:paraId="20F8FDC0" w14:textId="77777777" w:rsidTr="009D19C2">
        <w:trPr>
          <w:trHeight w:val="287"/>
        </w:trPr>
        <w:tc>
          <w:tcPr>
            <w:tcW w:w="10823" w:type="dxa"/>
          </w:tcPr>
          <w:p w14:paraId="0BCF0B81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8"/>
                <w:szCs w:val="14"/>
              </w:rPr>
            </w:pPr>
          </w:p>
        </w:tc>
      </w:tr>
      <w:tr w:rsidR="009D19C2" w14:paraId="1D7A992E" w14:textId="77777777" w:rsidTr="009D19C2">
        <w:trPr>
          <w:trHeight w:val="304"/>
        </w:trPr>
        <w:tc>
          <w:tcPr>
            <w:tcW w:w="10823" w:type="dxa"/>
            <w:vAlign w:val="center"/>
          </w:tcPr>
          <w:p w14:paraId="0B2B76D6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8"/>
                <w:szCs w:val="14"/>
              </w:rPr>
            </w:pPr>
          </w:p>
        </w:tc>
      </w:tr>
      <w:tr w:rsidR="009D19C2" w14:paraId="2B8B9E7F" w14:textId="77777777" w:rsidTr="009D19C2">
        <w:trPr>
          <w:trHeight w:val="354"/>
        </w:trPr>
        <w:tc>
          <w:tcPr>
            <w:tcW w:w="10823" w:type="dxa"/>
            <w:shd w:val="clear" w:color="auto" w:fill="0070C0"/>
          </w:tcPr>
          <w:p w14:paraId="03533E59" w14:textId="77777777" w:rsidR="009D19C2" w:rsidRPr="009832B8" w:rsidRDefault="009D19C2" w:rsidP="00976FBB">
            <w:pPr>
              <w:spacing w:line="280" w:lineRule="exact"/>
              <w:ind w:left="144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18"/>
              </w:rPr>
            </w:pPr>
            <w:r w:rsidRPr="009832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18"/>
              </w:rPr>
              <w:t>Security Deposit</w:t>
            </w:r>
          </w:p>
        </w:tc>
      </w:tr>
      <w:tr w:rsidR="009D19C2" w14:paraId="53EE72F9" w14:textId="77777777" w:rsidTr="009D19C2">
        <w:trPr>
          <w:trHeight w:val="304"/>
        </w:trPr>
        <w:tc>
          <w:tcPr>
            <w:tcW w:w="10823" w:type="dxa"/>
          </w:tcPr>
          <w:p w14:paraId="264C3087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6F16E073" w14:textId="77777777" w:rsidTr="009D19C2">
        <w:trPr>
          <w:trHeight w:val="287"/>
        </w:trPr>
        <w:tc>
          <w:tcPr>
            <w:tcW w:w="10823" w:type="dxa"/>
          </w:tcPr>
          <w:p w14:paraId="7DBDA2AE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2AA267D5" w14:textId="77777777" w:rsidTr="009D19C2">
        <w:trPr>
          <w:trHeight w:val="287"/>
        </w:trPr>
        <w:tc>
          <w:tcPr>
            <w:tcW w:w="10823" w:type="dxa"/>
          </w:tcPr>
          <w:p w14:paraId="5BAD83B4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57FF47B2" w14:textId="77777777" w:rsidTr="009D19C2">
        <w:trPr>
          <w:trHeight w:val="354"/>
        </w:trPr>
        <w:tc>
          <w:tcPr>
            <w:tcW w:w="10823" w:type="dxa"/>
            <w:shd w:val="clear" w:color="auto" w:fill="0070C0"/>
          </w:tcPr>
          <w:p w14:paraId="33762F3F" w14:textId="77777777" w:rsidR="009D19C2" w:rsidRPr="009832B8" w:rsidRDefault="009D19C2" w:rsidP="00976FBB">
            <w:pPr>
              <w:spacing w:line="280" w:lineRule="exact"/>
              <w:ind w:left="144"/>
              <w:rPr>
                <w:rFonts w:asciiTheme="minorHAnsi" w:eastAsia="Times New Roman" w:hAnsiTheme="minorHAnsi" w:cstheme="minorHAnsi"/>
                <w:b/>
                <w:bCs/>
                <w:sz w:val="22"/>
                <w:szCs w:val="18"/>
              </w:rPr>
            </w:pPr>
            <w:r w:rsidRPr="009832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18"/>
              </w:rPr>
              <w:t>Utilities</w:t>
            </w:r>
          </w:p>
        </w:tc>
      </w:tr>
      <w:tr w:rsidR="009D19C2" w14:paraId="606FDA0E" w14:textId="77777777" w:rsidTr="009D19C2">
        <w:trPr>
          <w:trHeight w:val="304"/>
        </w:trPr>
        <w:tc>
          <w:tcPr>
            <w:tcW w:w="10823" w:type="dxa"/>
          </w:tcPr>
          <w:p w14:paraId="776E6043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1E1132F0" w14:textId="77777777" w:rsidTr="009D19C2">
        <w:trPr>
          <w:trHeight w:val="287"/>
        </w:trPr>
        <w:tc>
          <w:tcPr>
            <w:tcW w:w="10823" w:type="dxa"/>
          </w:tcPr>
          <w:p w14:paraId="3E0D44B2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5303F233" w14:textId="77777777" w:rsidTr="009D19C2">
        <w:trPr>
          <w:trHeight w:val="287"/>
        </w:trPr>
        <w:tc>
          <w:tcPr>
            <w:tcW w:w="10823" w:type="dxa"/>
          </w:tcPr>
          <w:p w14:paraId="14DBE59A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261A00BF" w14:textId="77777777" w:rsidTr="009D19C2">
        <w:trPr>
          <w:trHeight w:val="343"/>
        </w:trPr>
        <w:tc>
          <w:tcPr>
            <w:tcW w:w="10823" w:type="dxa"/>
            <w:shd w:val="clear" w:color="auto" w:fill="0070C0"/>
          </w:tcPr>
          <w:p w14:paraId="596F83A4" w14:textId="77777777" w:rsidR="009D19C2" w:rsidRPr="009832B8" w:rsidRDefault="009D19C2" w:rsidP="00976FBB">
            <w:pPr>
              <w:spacing w:line="280" w:lineRule="exact"/>
              <w:ind w:left="144"/>
              <w:rPr>
                <w:rFonts w:asciiTheme="minorHAnsi" w:eastAsia="Times New Roman" w:hAnsiTheme="minorHAnsi" w:cstheme="minorHAnsi"/>
                <w:b/>
                <w:bCs/>
                <w:sz w:val="22"/>
                <w:szCs w:val="18"/>
              </w:rPr>
            </w:pPr>
            <w:r w:rsidRPr="009832B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22"/>
                <w:szCs w:val="18"/>
              </w:rPr>
              <w:t>Additional Cost</w:t>
            </w:r>
          </w:p>
        </w:tc>
      </w:tr>
      <w:tr w:rsidR="009D19C2" w14:paraId="3CDFBF3E" w14:textId="77777777" w:rsidTr="009D19C2">
        <w:trPr>
          <w:trHeight w:val="304"/>
        </w:trPr>
        <w:tc>
          <w:tcPr>
            <w:tcW w:w="10823" w:type="dxa"/>
          </w:tcPr>
          <w:p w14:paraId="4E9B74E1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396FBDF9" w14:textId="77777777" w:rsidTr="009D19C2">
        <w:trPr>
          <w:trHeight w:val="287"/>
        </w:trPr>
        <w:tc>
          <w:tcPr>
            <w:tcW w:w="10823" w:type="dxa"/>
          </w:tcPr>
          <w:p w14:paraId="6EB88FC0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  <w:tr w:rsidR="009D19C2" w14:paraId="08985EDF" w14:textId="77777777" w:rsidTr="009D19C2">
        <w:trPr>
          <w:trHeight w:val="287"/>
        </w:trPr>
        <w:tc>
          <w:tcPr>
            <w:tcW w:w="10823" w:type="dxa"/>
          </w:tcPr>
          <w:p w14:paraId="0ED7D1CD" w14:textId="77777777" w:rsidR="009D19C2" w:rsidRPr="009D19C2" w:rsidRDefault="009D19C2" w:rsidP="009D19C2">
            <w:pPr>
              <w:pStyle w:val="ListParagraph"/>
              <w:numPr>
                <w:ilvl w:val="0"/>
                <w:numId w:val="1"/>
              </w:numPr>
              <w:spacing w:line="280" w:lineRule="exact"/>
              <w:rPr>
                <w:rFonts w:asciiTheme="minorHAnsi" w:eastAsia="Times New Roman" w:hAnsiTheme="minorHAnsi" w:cstheme="minorHAnsi"/>
                <w:sz w:val="16"/>
                <w:szCs w:val="12"/>
              </w:rPr>
            </w:pPr>
          </w:p>
        </w:tc>
      </w:tr>
    </w:tbl>
    <w:p w14:paraId="4E57B49A" w14:textId="587C49BB" w:rsidR="000F37C0" w:rsidRPr="009D19C2" w:rsidRDefault="000F37C0">
      <w:pPr>
        <w:rPr>
          <w:sz w:val="24"/>
          <w:szCs w:val="24"/>
        </w:rPr>
      </w:pPr>
    </w:p>
    <w:p w14:paraId="3F0DA747" w14:textId="77777777" w:rsidR="009D19C2" w:rsidRPr="00B155E3" w:rsidRDefault="009D19C2" w:rsidP="009D19C2">
      <w:pPr>
        <w:spacing w:line="222" w:lineRule="auto"/>
        <w:ind w:right="660"/>
        <w:rPr>
          <w:rFonts w:asciiTheme="minorHAnsi" w:eastAsia="Cambria" w:hAnsiTheme="minorHAnsi" w:cstheme="minorHAnsi"/>
          <w:sz w:val="22"/>
          <w:szCs w:val="18"/>
        </w:rPr>
      </w:pPr>
      <w:r w:rsidRPr="00B155E3">
        <w:rPr>
          <w:rFonts w:asciiTheme="minorHAnsi" w:eastAsia="Cambria" w:hAnsiTheme="minorHAnsi" w:cstheme="minorHAnsi"/>
          <w:sz w:val="22"/>
          <w:szCs w:val="18"/>
        </w:rPr>
        <w:t>In Witness Hereto, the above-­‐named parties agree to the terms and conditions set forth above. Entered into on ____________________________________, 20____.</w:t>
      </w:r>
    </w:p>
    <w:p w14:paraId="09D724E4" w14:textId="77777777" w:rsidR="009D19C2" w:rsidRDefault="009D19C2" w:rsidP="009D19C2">
      <w:pPr>
        <w:spacing w:line="0" w:lineRule="atLeast"/>
        <w:rPr>
          <w:rFonts w:asciiTheme="minorHAnsi" w:eastAsia="Cambria" w:hAnsiTheme="minorHAnsi" w:cstheme="minorHAnsi"/>
          <w:sz w:val="22"/>
          <w:szCs w:val="18"/>
        </w:rPr>
      </w:pPr>
      <w:r>
        <w:rPr>
          <w:rFonts w:asciiTheme="minorHAnsi" w:eastAsia="Cambria" w:hAnsiTheme="minorHAnsi" w:cstheme="minorHAnsi"/>
          <w:sz w:val="22"/>
          <w:szCs w:val="18"/>
        </w:rPr>
        <w:t xml:space="preserve"> </w:t>
      </w:r>
    </w:p>
    <w:p w14:paraId="1DAEE6FE" w14:textId="77777777" w:rsidR="009D19C2" w:rsidRPr="00885303" w:rsidRDefault="009D19C2" w:rsidP="009D19C2">
      <w:pPr>
        <w:spacing w:line="0" w:lineRule="atLeast"/>
        <w:rPr>
          <w:rFonts w:eastAsia="Cambria" w:cs="Calibri"/>
          <w:sz w:val="22"/>
          <w:szCs w:val="18"/>
        </w:rPr>
      </w:pPr>
      <w:r w:rsidRPr="00885303">
        <w:rPr>
          <w:rFonts w:eastAsia="Cambria" w:cs="Calibri"/>
          <w:sz w:val="22"/>
          <w:szCs w:val="18"/>
        </w:rPr>
        <w:t>____________________ _______________________ _______________________</w:t>
      </w:r>
    </w:p>
    <w:p w14:paraId="59E05F89" w14:textId="77777777" w:rsidR="009D19C2" w:rsidRPr="00885303" w:rsidRDefault="009D19C2" w:rsidP="009D19C2">
      <w:pPr>
        <w:spacing w:line="280" w:lineRule="exact"/>
        <w:rPr>
          <w:rFonts w:eastAsia="Times New Roman" w:cs="Calibri"/>
          <w:sz w:val="18"/>
          <w:szCs w:val="18"/>
        </w:rPr>
      </w:pPr>
    </w:p>
    <w:p w14:paraId="0FBDECA1" w14:textId="77777777" w:rsidR="009D19C2" w:rsidRPr="009D19C2" w:rsidRDefault="009D19C2" w:rsidP="009D19C2">
      <w:pPr>
        <w:shd w:val="clear" w:color="auto" w:fill="000000" w:themeFill="text1"/>
        <w:spacing w:line="0" w:lineRule="atLeast"/>
        <w:rPr>
          <w:rFonts w:eastAsia="Cambria" w:cs="Calibri"/>
          <w:b/>
          <w:bCs/>
          <w:sz w:val="22"/>
          <w:szCs w:val="18"/>
        </w:rPr>
      </w:pPr>
      <w:r w:rsidRPr="009D19C2">
        <w:rPr>
          <w:rFonts w:eastAsia="Cambria" w:cs="Calibri"/>
          <w:b/>
          <w:bCs/>
          <w:sz w:val="22"/>
          <w:szCs w:val="18"/>
        </w:rPr>
        <w:lastRenderedPageBreak/>
        <w:t>Sublessor Sublessee Landlord/Owner</w:t>
      </w:r>
    </w:p>
    <w:p w14:paraId="33257808" w14:textId="77777777" w:rsidR="009D19C2" w:rsidRDefault="009D19C2"/>
    <w:sectPr w:rsidR="009D19C2" w:rsidSect="009D1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D160B" w14:textId="77777777" w:rsidR="00D800DC" w:rsidRDefault="00D800DC" w:rsidP="00BB62F4">
      <w:r>
        <w:separator/>
      </w:r>
    </w:p>
  </w:endnote>
  <w:endnote w:type="continuationSeparator" w:id="0">
    <w:p w14:paraId="5FBE9A1F" w14:textId="77777777" w:rsidR="00D800DC" w:rsidRDefault="00D800DC" w:rsidP="00BB6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A39F" w14:textId="77777777" w:rsidR="00BB62F4" w:rsidRDefault="00BB62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7202" w14:textId="0E84E6AF" w:rsidR="00BB62F4" w:rsidRDefault="00BB62F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27762" wp14:editId="01059D1D">
              <wp:simplePos x="0" y="0"/>
              <wp:positionH relativeFrom="margin">
                <wp:posOffset>2524125</wp:posOffset>
              </wp:positionH>
              <wp:positionV relativeFrom="paragraph">
                <wp:posOffset>54556</wp:posOffset>
              </wp:positionV>
              <wp:extent cx="1590676" cy="391904"/>
              <wp:effectExtent l="0" t="0" r="9525" b="8255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90676" cy="39190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CCC3F6" id="Rectangle 1" o:spid="_x0000_s1026" style="position:absolute;margin-left:198.75pt;margin-top:4.3pt;width:125.25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DOYvAIAAOsFAAAOAAAAZHJzL2Uyb0RvYy54bWysVG1r2zAQ/j7YfxD6&#10;vtrO0peYOiW0dBRKW9qOflZkqRbobZISJ/v1O0m2U9qxwVg+KJLudPfc4+fu/GKnJNoy54XRDa6O&#10;SoyYpqYV+rXB35+vv5xh5APRLZFGswbvmccXy8+fzntbs5npjGyZQxBE+7q3De5CsHVReNoxRfyR&#10;sUyDkRunSICjey1aR3qIrmQxK8uTojeutc5Q5j3cXmUjXqb4nDMa7jn3LCDZYMAW0urSuo5rsTwn&#10;9asjthN0gEH+AYUiQkPSKdQVCQRtnPgQSgnqjDc8HFGjCsO5oCzVANVU5btqnjpiWaoFyPF2osn/&#10;v7D0bvtkHxzQ0Ftfe9jGKnbcqfgP+NAukbWfyGK7gChcVseL8uT0BCMKtq+LalHOI5vF4bV1Pnxj&#10;RqG4abCDj5E4IttbH7Lr6BKTraWw10JK1FrgDT6WM+FFhC6xAPnS2+g08ABf8e9qyQxfGbpRTIcs&#10;GcckCaBX3wnrIU3N1Jq1APCmrbIgvKOPgDaJwwfHAu0iQg7ohnsoczLAfsQevaSOqzaxllxlvCkO&#10;/KZd2EuWvR8ZR6IFRmepwiR9dikd2hIQLaEUgOfifUdalq+PS/gNfE8vEvtSQ8AD2iH2ECC21cfY&#10;GWWuLj1lqXMmYOWfgOXH04uU2egwPVZCG/e7ABKqGjJn/5GkTE1kaW3a/YOLQkiC8JZeC9DSLfHh&#10;gThoVFAJDJ9wDwuXpm8wBX1g1Bn38/1d9APFgAWjHhq+wf7HhjiGkbzR0FGLaj6PEyId5sens6jA&#10;t5b1W4veqEsDn6eC8WZp2kb/IMctd0a9wGxaxaxgIppCbgAY3Hi4DHkQwXSjbLVKbjAVLAm3+snS&#10;UfKxR553L8TZoZECtOCdGYcDqd/1U/bNGlxtguEiNduBz4FnmChJMMP0iyPr7Tl5HWb08hc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B2pJ6Q3gAAAAgBAAAPAAAAZHJzL2Rvd25yZXYueG1sTI/BTsMwEETvSPyD&#10;tUjcqEMLaQjZVAgVIXpAou2FmxsvSUS8jmK3CXw9ywmOoxnNvClWk+vUiYbQeka4niWgiCtvW64R&#10;9runqwxUiIat6TwTwhcFWJXnZ4XJrR/5jU7bWCsp4ZAbhCbGPtc6VA05E2a+Jxbvww/ORJFDre1g&#10;Ril3nZ4nSaqdaVkWGtPTY0PV5/boEGh8t71f716/iebj+vnF7Ik3iJcX08M9qEhT/AvDL76gQylM&#10;B39kG1SHsLhb3koUIUtBiZ/eZPLtgLBMFqDLQv8/UP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ycQzmLwCAADrBQAADgAAAAAAAAAAAAAAAAA6AgAAZHJzL2Uy&#10;b0RvYy54bWxQSwECLQAKAAAAAAAAACEA2KdWVVEoAABRKAAAFAAAAAAAAAAAAAAAAAAiBQAAZHJz&#10;L21lZGlhL2ltYWdlMS5wbmdQSwECLQAUAAYACAAAACEAdqSekN4AAAAIAQAADwAAAAAAAAAAAAAA&#10;AACl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55CC5" w14:textId="77777777" w:rsidR="00BB62F4" w:rsidRDefault="00BB62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5B763" w14:textId="77777777" w:rsidR="00D800DC" w:rsidRDefault="00D800DC" w:rsidP="00BB62F4">
      <w:r>
        <w:separator/>
      </w:r>
    </w:p>
  </w:footnote>
  <w:footnote w:type="continuationSeparator" w:id="0">
    <w:p w14:paraId="5CB88CF4" w14:textId="77777777" w:rsidR="00D800DC" w:rsidRDefault="00D800DC" w:rsidP="00BB6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CCDF" w14:textId="77777777" w:rsidR="00BB62F4" w:rsidRDefault="00BB62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B8D7E" w14:textId="77777777" w:rsidR="00BB62F4" w:rsidRDefault="00BB62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29F2" w14:textId="77777777" w:rsidR="00BB62F4" w:rsidRDefault="00BB62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67118"/>
    <w:multiLevelType w:val="hybridMultilevel"/>
    <w:tmpl w:val="51BE7F80"/>
    <w:lvl w:ilvl="0" w:tplc="E82C9008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 w16cid:durableId="78350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9C2"/>
    <w:rsid w:val="000F37C0"/>
    <w:rsid w:val="00105C8A"/>
    <w:rsid w:val="006D7E0F"/>
    <w:rsid w:val="009D19C2"/>
    <w:rsid w:val="00BB62F4"/>
    <w:rsid w:val="00D8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D86A29"/>
  <w15:chartTrackingRefBased/>
  <w15:docId w15:val="{CA4463BD-EF2B-4793-B373-4E678E35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9C2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9C2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9D19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62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2F4"/>
    <w:rPr>
      <w:rFonts w:ascii="Calibri" w:eastAsia="Calibri" w:hAnsi="Calibri" w:cs="Arial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B62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2F4"/>
    <w:rPr>
      <w:rFonts w:ascii="Calibri" w:eastAsia="Calibri" w:hAnsi="Calibri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858</Characters>
  <Application>Microsoft Office Word</Application>
  <DocSecurity>0</DocSecurity>
  <Lines>45</Lines>
  <Paragraphs>16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2023-04-18T15:35:00Z</dcterms:created>
  <dcterms:modified xsi:type="dcterms:W3CDTF">2023-12-27T11:01:00Z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1176564fd4d797e3bebee7c4481aec9ca0b9d65b6ac449a8264e1505efed1137</vt:lpwstr>
  </property>
</Properties>
</file>